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4CD04" w14:textId="77777777" w:rsidR="00251FBB" w:rsidRPr="00BC35AE" w:rsidRDefault="00251FBB" w:rsidP="00251FB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</w:p>
    <w:p w14:paraId="6E39E911" w14:textId="491DC7FE" w:rsidR="00D46A1A" w:rsidRPr="00BC35A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REGULAMIN UCZESTNICTWA </w:t>
      </w:r>
      <w:r w:rsidR="00E16490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br/>
      </w:r>
      <w:r w:rsidR="00C778FD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W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 </w:t>
      </w:r>
      <w:r w:rsidR="00E16490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TWARDOGÓRSKIM 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JARMARKU BOŻONARODZENIOWYM</w:t>
      </w:r>
      <w:r w:rsidR="00200384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 </w:t>
      </w:r>
      <w:r w:rsidR="00E16490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20</w:t>
      </w:r>
      <w:r w:rsidR="00B33EA3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2</w:t>
      </w:r>
      <w:r w:rsidR="00A210D4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5</w:t>
      </w:r>
    </w:p>
    <w:p w14:paraId="3EAF307B" w14:textId="77777777" w:rsidR="00D46A1A" w:rsidRPr="00BC35AE" w:rsidRDefault="00D46A1A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MT"/>
          <w:color w:val="000000" w:themeColor="text1"/>
          <w:sz w:val="24"/>
          <w:szCs w:val="24"/>
        </w:rPr>
      </w:pPr>
    </w:p>
    <w:p w14:paraId="61E3A989" w14:textId="77777777" w:rsidR="00D46A1A" w:rsidRPr="00BC35A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163EF9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1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. </w:t>
      </w:r>
      <w:r w:rsidR="00822AF6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Organizator</w:t>
      </w:r>
      <w:r w:rsidR="00EA53A9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, czas trwania i cel imprezy</w:t>
      </w:r>
    </w:p>
    <w:p w14:paraId="75EBD837" w14:textId="77777777" w:rsidR="00CC7D3B" w:rsidRPr="00BC35AE" w:rsidRDefault="00CC7D3B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73D2A1F3" w14:textId="02D0C5C9" w:rsidR="00AD43E3" w:rsidRPr="00BC35AE" w:rsidRDefault="00AD43E3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Jarmark Bożonarodzeniowy, zwany dalej Jarmarkiem, odbywa się </w:t>
      </w:r>
      <w:r w:rsidR="00C479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1</w:t>
      </w:r>
      <w:r w:rsidR="00A210D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4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grudnia 20</w:t>
      </w:r>
      <w:r w:rsidR="00B33EA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2</w:t>
      </w:r>
      <w:r w:rsidR="00A210D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5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r. w 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g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odzinach od 1</w:t>
      </w:r>
      <w:r w:rsidR="00823A0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2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:00 do </w:t>
      </w:r>
      <w:r w:rsidR="00024C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18</w:t>
      </w:r>
      <w:r w:rsidR="00CC7D3B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: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00 w Twardogórze, na Rynku</w:t>
      </w:r>
      <w:r w:rsidR="00D9349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bezpośrednim sąsiedztwie budynku Ratusza.</w:t>
      </w:r>
    </w:p>
    <w:p w14:paraId="729BDDBC" w14:textId="68A014A4" w:rsidR="00040578" w:rsidRPr="00BC35AE" w:rsidRDefault="00D46A1A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Organizatorem </w:t>
      </w:r>
      <w:r w:rsidR="00822AF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Jarmarku jest </w:t>
      </w:r>
      <w:r w:rsidR="007C2AF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Urząd Miasta i </w:t>
      </w:r>
      <w:r w:rsidR="00822AF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Gmin</w:t>
      </w:r>
      <w:r w:rsidR="007C2AF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</w:t>
      </w:r>
      <w:r w:rsidR="00822AF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Twardogór</w:t>
      </w:r>
      <w:r w:rsidR="00C73CD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</w:t>
      </w:r>
      <w:r w:rsidR="00822AF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</w:t>
      </w:r>
      <w:r w:rsidR="00EA53A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we współpracy z Gminnym Ośrodkiem Sportu</w:t>
      </w:r>
      <w:r w:rsidR="007C2AF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EA53A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 Rekreacji w Twardogórze</w:t>
      </w:r>
      <w:r w:rsidR="0004057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60967C3E" w14:textId="77777777" w:rsidR="00EA53A9" w:rsidRPr="00BC35AE" w:rsidRDefault="00EA53A9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Jarmark jest imprezą wystawienniczo-handlową </w:t>
      </w:r>
      <w:r w:rsidR="00DC4EFF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do </w:t>
      </w:r>
      <w:r w:rsidR="00DC4EFF" w:rsidRPr="00BC35AE">
        <w:rPr>
          <w:rFonts w:ascii="Arial Narrow" w:hAnsi="Arial Narrow"/>
          <w:color w:val="000000" w:themeColor="text1"/>
          <w:sz w:val="24"/>
          <w:szCs w:val="24"/>
        </w:rPr>
        <w:t xml:space="preserve">udziału w której zapraszamy: </w:t>
      </w:r>
      <w:r w:rsidR="00DC4EFF" w:rsidRPr="00BC35AE">
        <w:rPr>
          <w:rFonts w:ascii="Arial Narrow" w:hAnsi="Arial Narrow"/>
          <w:b/>
          <w:color w:val="000000" w:themeColor="text1"/>
          <w:sz w:val="24"/>
          <w:szCs w:val="24"/>
        </w:rPr>
        <w:t>artystów, rękodzielników, rzemieślników, stowarzyszenia, placówki oświatowe, sołectwa, koła gospodyń wiejskich, lokalne gastronomie, wytwórców produktów lokalnych i ludowych</w:t>
      </w:r>
      <w:r w:rsidR="00DC4EFF" w:rsidRPr="00BC35AE">
        <w:rPr>
          <w:rFonts w:ascii="Arial Narrow" w:hAnsi="Arial Narrow"/>
          <w:color w:val="000000" w:themeColor="text1"/>
          <w:sz w:val="24"/>
          <w:szCs w:val="24"/>
        </w:rPr>
        <w:t>.</w:t>
      </w:r>
    </w:p>
    <w:p w14:paraId="0829359C" w14:textId="77777777" w:rsidR="00EA53A9" w:rsidRPr="00BC35AE" w:rsidRDefault="00F116B7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Celem Jarmarku jest</w:t>
      </w:r>
      <w:r w:rsidR="00EA53A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promocja regionalnych wyrobów, przedmiotów użytkowych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="00EA53A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oraz artystycznych o charakterze bożonarodzeniowym; prezentacja różnych form aktywności twórczej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EA53A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 społecznej odwołujących się swą treścią do tematyki Bożego Narodzenia</w:t>
      </w:r>
      <w:r w:rsidR="0020038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2FFA6868" w14:textId="77777777" w:rsidR="00D46A1A" w:rsidRPr="00BC35AE" w:rsidRDefault="00D46A1A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</w:p>
    <w:p w14:paraId="44B59688" w14:textId="77777777" w:rsidR="007C2AFA" w:rsidRPr="00BC35A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2. </w:t>
      </w:r>
      <w:r w:rsidRPr="00BC35AE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lang w:eastAsia="pl-PL"/>
        </w:rPr>
        <w:t>Obowiązki Uczestników</w:t>
      </w:r>
    </w:p>
    <w:p w14:paraId="055CAF5C" w14:textId="77777777" w:rsidR="007C2AFA" w:rsidRPr="00BC35A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 w:themeColor="text1"/>
          <w:sz w:val="16"/>
          <w:szCs w:val="16"/>
          <w:lang w:eastAsia="pl-PL"/>
        </w:rPr>
      </w:pPr>
    </w:p>
    <w:p w14:paraId="15F2135E" w14:textId="2DF4D333" w:rsidR="007C2AFA" w:rsidRPr="00BC35AE" w:rsidRDefault="007C2AFA" w:rsidP="00F50DA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Udział w Wydarzeniu jest równoznaczny z akceptacją postanowień niniejszego Regulaminu, obowiązk</w:t>
      </w:r>
      <w:r w:rsidR="006D7DB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ów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przestrzegania jego postanowień oraz ze spełnieniem przez Uczestnika wymogów stawianych w treści niniejszego Regulaminu.</w:t>
      </w:r>
    </w:p>
    <w:p w14:paraId="1A71729D" w14:textId="77777777" w:rsidR="006D7DBE" w:rsidRPr="00BC35AE" w:rsidRDefault="007C2AFA" w:rsidP="006D7DBE">
      <w:pPr>
        <w:pStyle w:val="Akapitzlist"/>
        <w:numPr>
          <w:ilvl w:val="0"/>
          <w:numId w:val="15"/>
        </w:numPr>
        <w:spacing w:after="0" w:line="259" w:lineRule="auto"/>
        <w:ind w:left="284" w:hanging="284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Uczestnik ponosi pełną odpowiedzialność za działania lub zaniechania powodujące naruszenie postanowień niniejszego Regulaminu, skutkujące powstaniem szkody u Organizatora oraz osób trzecich</w:t>
      </w:r>
      <w:r w:rsidR="006D7DBE"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.</w:t>
      </w: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0F7CE867" w14:textId="694A70F5" w:rsidR="007C2AFA" w:rsidRPr="00BC35AE" w:rsidRDefault="007C2AFA" w:rsidP="006D7DBE">
      <w:pPr>
        <w:pStyle w:val="Akapitzlist"/>
        <w:numPr>
          <w:ilvl w:val="0"/>
          <w:numId w:val="15"/>
        </w:numPr>
        <w:spacing w:after="0" w:line="259" w:lineRule="auto"/>
        <w:ind w:left="284" w:hanging="284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Uczestnik zobowiązuje się także do przestrzegania przepisów prawa obowiązujących w dniu organizacji Wydarzenia, a które nie zostały ujęte w treści niniejszego Regulaminu.</w:t>
      </w:r>
    </w:p>
    <w:p w14:paraId="0DB24AF4" w14:textId="77777777" w:rsidR="006D7DBE" w:rsidRPr="00BC35AE" w:rsidRDefault="006D7DBE" w:rsidP="007C2AFA">
      <w:pPr>
        <w:spacing w:after="0" w:line="240" w:lineRule="auto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</w:p>
    <w:p w14:paraId="1915C425" w14:textId="4289469F" w:rsidR="007C2AFA" w:rsidRPr="00BC35A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Pr="00BC35AE">
        <w:rPr>
          <w:rFonts w:ascii="Arial Narrow" w:eastAsia="Times New Roman" w:hAnsi="Arial Narrow" w:cs="Times New Roman"/>
          <w:b/>
          <w:bCs/>
          <w:color w:val="000000" w:themeColor="text1"/>
          <w:sz w:val="24"/>
          <w:szCs w:val="24"/>
          <w:lang w:eastAsia="pl-PL"/>
        </w:rPr>
        <w:t>3. Uprawnienia Organizatora</w:t>
      </w:r>
    </w:p>
    <w:p w14:paraId="73128AF7" w14:textId="77777777" w:rsidR="007C2AFA" w:rsidRPr="00BC35A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 w:themeColor="text1"/>
          <w:sz w:val="16"/>
          <w:szCs w:val="16"/>
          <w:lang w:eastAsia="pl-PL"/>
        </w:rPr>
      </w:pPr>
    </w:p>
    <w:p w14:paraId="296A2988" w14:textId="77777777" w:rsidR="007C2AFA" w:rsidRPr="00BC35AE" w:rsidRDefault="007C2AFA" w:rsidP="007C2AFA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Organizator jest uprawniony do bieżącej kontroli przestrzegania przez Uczestników Wydarzenia postanowień niniejszego Regulaminu.</w:t>
      </w:r>
    </w:p>
    <w:p w14:paraId="68C80D5C" w14:textId="77777777" w:rsidR="007C2AFA" w:rsidRPr="00BC35AE" w:rsidRDefault="007C2AFA" w:rsidP="007C2AFA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Organizator ma prawo do:</w:t>
      </w:r>
    </w:p>
    <w:p w14:paraId="5DB58326" w14:textId="77777777" w:rsidR="007C2AFA" w:rsidRPr="00BC35AE" w:rsidRDefault="007C2AFA" w:rsidP="007C2AFA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wyproszenia/wyprowadzenia Uczestnika, który mimo wezwania do zaprzestania naruszeń postanowień niniejszego Regulaminu nie stosuje się do obowiązków w nim przewidzianych czy bieżących wytycznych Organizatora;</w:t>
      </w:r>
    </w:p>
    <w:p w14:paraId="177524E5" w14:textId="50D8D045" w:rsidR="007C2AFA" w:rsidRPr="00BC35AE" w:rsidRDefault="007C2AFA" w:rsidP="007C2AF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 xml:space="preserve">odmowy wpuszczenia na obszar Wydarzenia osób, które swoim zachowaniem mogą zakłócić ład, porządek, oraz program jego przebiegu, a także które nie chcą się zastosować do obowiązków przewidzianych niniejszym Regulaminem, w tym także bieżących wytycznych </w:t>
      </w:r>
      <w:r w:rsidRPr="00BC35AE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br/>
        <w:t xml:space="preserve">i zaleceń Organizatora; </w:t>
      </w:r>
    </w:p>
    <w:p w14:paraId="28BACB52" w14:textId="77777777" w:rsidR="007C2AFA" w:rsidRPr="00BC35AE" w:rsidRDefault="007C2AFA" w:rsidP="007C2AFA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</w:p>
    <w:p w14:paraId="3484233E" w14:textId="37DD28AA" w:rsidR="00CC7D3B" w:rsidRPr="00BC35AE" w:rsidRDefault="00D46A1A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4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.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O</w:t>
      </w:r>
      <w:r w:rsidR="00AD43E3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rganizacja imprezy</w:t>
      </w:r>
    </w:p>
    <w:p w14:paraId="4C48C39C" w14:textId="77777777" w:rsidR="00CC7D3B" w:rsidRPr="00BC35A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1E851975" w14:textId="527C5E22" w:rsidR="00924024" w:rsidRPr="00BC35AE" w:rsidRDefault="00467BDD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Uczestnikami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Jarmarku - w charakterze wystawc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- mogą być </w:t>
      </w:r>
      <w:r w:rsidR="008878B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przedsiębiorstwa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twórcy ludowi </w:t>
      </w:r>
      <w:r w:rsidR="00B03B2A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i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twórcy</w:t>
      </w:r>
      <w:r w:rsidR="006F6F9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rękodzieła artystycznego posiadający w swej ofercie wyroby związane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z tematyką świąteczną, kulturą ludową i rękodziełem artystycznym. </w:t>
      </w:r>
    </w:p>
    <w:p w14:paraId="732E528D" w14:textId="77777777" w:rsidR="00924024" w:rsidRPr="00BC35AE" w:rsidRDefault="00924024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Preferowany asortyment</w:t>
      </w:r>
      <w:r w:rsidR="00467BD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wystawienniczy to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: 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bombki i inne ozdoby świąteczne, choinki, stojaki do choinek, iluminacje świetlne, stroiki, okolicznościowe prezenty, opakowania do prezentów, wszelkie specjały kuchni (szczególnie </w:t>
      </w:r>
      <w:r w:rsidR="00B17E8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tradycyjne 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wypieki świąteczne i potrawy wigilijne, </w:t>
      </w:r>
      <w:r w:rsidR="00B17E81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np. karp, uszka, pierogi), 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wyroby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cukiernicze,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słodycze, kosmetyki, galanteria (skórzana, wełniana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stołow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), słodycze, zabawki, artykuły rzemiosła artystycznego (rękodzieło, ceramika artystyczna), pamiątki, wyroby 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i produkty 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regionalne, usługi gastronomiczne w postaci małych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B5290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poczęstunków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21D6F599" w14:textId="77777777" w:rsidR="005E22C2" w:rsidRPr="00BC35AE" w:rsidRDefault="005E22C2" w:rsidP="005E22C2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</w:p>
    <w:p w14:paraId="5321DC24" w14:textId="77777777" w:rsidR="00924024" w:rsidRPr="00BC35AE" w:rsidRDefault="00406583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Zabrania się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sprzedaży używanej odzieży i obuwia.</w:t>
      </w:r>
    </w:p>
    <w:p w14:paraId="550720BA" w14:textId="77777777" w:rsidR="00AD43E3" w:rsidRPr="00BC35AE" w:rsidRDefault="00A00940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</w:t>
      </w:r>
      <w:r w:rsidR="00AD43E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arunkiem udziału w Jarmarku w charakterze wystawcy jest dostarczenie wypełnionej karty zgłoszeniowej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</w:t>
      </w:r>
      <w:r w:rsidR="00AD43E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stanowiącej załącznik do niniejszego Regulaminu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AD43E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- w jeden ze wskazanych poniżej sposobów: </w:t>
      </w:r>
    </w:p>
    <w:p w14:paraId="0D7F5CA2" w14:textId="469394AF" w:rsidR="00AD43E3" w:rsidRPr="00BC35AE" w:rsidRDefault="00AD43E3" w:rsidP="00200384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przesyłając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C778F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na adres </w:t>
      </w:r>
      <w:hyperlink r:id="rId8" w:history="1">
        <w:r w:rsidR="006F6F92" w:rsidRPr="00BC35AE">
          <w:rPr>
            <w:rStyle w:val="Hipercze"/>
            <w:rFonts w:ascii="Arial Narrow" w:hAnsi="Arial Narrow" w:cs="TimesNewRomanPSMT"/>
            <w:color w:val="000000" w:themeColor="text1"/>
            <w:sz w:val="24"/>
            <w:szCs w:val="24"/>
          </w:rPr>
          <w:t>ratusz@twardogora.pl</w:t>
        </w:r>
      </w:hyperlink>
      <w:r w:rsidR="00C778F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</w:t>
      </w:r>
    </w:p>
    <w:p w14:paraId="3BFF0E9D" w14:textId="77777777" w:rsidR="00AD43E3" w:rsidRPr="00BC35AE" w:rsidRDefault="00D46A1A" w:rsidP="00200384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oso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biście w siedzibie Organizatora,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42E07B5F" w14:textId="77777777" w:rsidR="00AD43E3" w:rsidRPr="00BC35AE" w:rsidRDefault="00067735" w:rsidP="0020038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NewRomanPS-BoldMT"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b/>
          <w:color w:val="000000" w:themeColor="text1"/>
          <w:sz w:val="24"/>
          <w:szCs w:val="24"/>
        </w:rPr>
        <w:t>a następnie uzyskanie akceptacji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69557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przez Organizatora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tego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zgłoszenia.</w:t>
      </w:r>
    </w:p>
    <w:p w14:paraId="38E9B94A" w14:textId="51D9ADAB" w:rsidR="00924024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Kartę zgłoszeniową należy dostarczyć w nieprzekraczalnym terminie do dnia </w:t>
      </w:r>
      <w:r w:rsidR="00EC58D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0</w:t>
      </w:r>
      <w:r w:rsidR="00A210D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5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.1</w:t>
      </w:r>
      <w:r w:rsidR="00EC58D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2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.20</w:t>
      </w:r>
      <w:r w:rsidR="00823A0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2</w:t>
      </w:r>
      <w:r w:rsidR="00A210D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5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r.</w:t>
      </w:r>
      <w:r w:rsidR="006F6F9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(piątek)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do godz. 15:</w:t>
      </w:r>
      <w:r w:rsidR="006F6F9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3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0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. </w:t>
      </w:r>
    </w:p>
    <w:p w14:paraId="7976142F" w14:textId="77777777" w:rsidR="00067735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Wzór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k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arty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zgłoszeniowej jest do pobrania w siedzibie Organizatora lub na stronie www.twardogora.pl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41F15A24" w14:textId="77777777" w:rsidR="00067735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Samo nadesłanie </w:t>
      </w:r>
      <w:r w:rsidR="008D645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k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arty zgłoszeniowej </w:t>
      </w:r>
      <w:r w:rsidRPr="00BC35AE">
        <w:rPr>
          <w:rFonts w:ascii="Arial Narrow" w:hAnsi="Arial Narrow" w:cs="TimesNewRomanPSMT"/>
          <w:b/>
          <w:color w:val="000000" w:themeColor="text1"/>
          <w:sz w:val="24"/>
          <w:szCs w:val="24"/>
        </w:rPr>
        <w:t>nie jest równoznaczne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z przyjęciem osoby zgłaszającej do uczestnictwa w Jarmarku w charakterze Wystawcy.</w:t>
      </w:r>
    </w:p>
    <w:p w14:paraId="631BF5B6" w14:textId="77777777" w:rsidR="00067735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Po skompletowaniu kart zgłoszeniowych Organizator dokonuje wyboru wystawców spośród nadesłanych propozycji,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co jest równoznaczne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 akceptacją zgłoszenia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uczestnictwa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Jarmarku w charakterze Wystawcy.</w:t>
      </w:r>
    </w:p>
    <w:p w14:paraId="42AE30C4" w14:textId="77777777" w:rsidR="00A00940" w:rsidRPr="00BC35AE" w:rsidRDefault="00A00940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 w:rsidRPr="00BC35AE">
        <w:rPr>
          <w:rFonts w:ascii="Arial Narrow" w:hAnsi="Arial Narrow" w:cs="Times New Roman"/>
          <w:color w:val="000000" w:themeColor="text1"/>
          <w:sz w:val="24"/>
          <w:szCs w:val="24"/>
        </w:rPr>
        <w:t>Wystawca może być poproszony o fotografię asortymentu bądź swojego stoiska.</w:t>
      </w:r>
    </w:p>
    <w:p w14:paraId="2F91AD64" w14:textId="77777777" w:rsidR="00067735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 zastrzega sobie prawo do odmowy przyjęcia zgłoszenia oraz weryfikacji proponowanego asortymentu bez podania przyczyny.</w:t>
      </w:r>
    </w:p>
    <w:p w14:paraId="02B5952C" w14:textId="40827375" w:rsidR="00067735" w:rsidRPr="00BC35A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Jeśli liczba zgłoszeń </w:t>
      </w:r>
      <w:r w:rsidR="006F6F9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uwzględniająca udostepnienie stoiska przez Organizatora jest większa niż ilość stoisk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którymi dysponuje Organizator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 </w:t>
      </w:r>
      <w:r w:rsidR="006F6F9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przydzieleniu nieodpłatnego stoiska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decyduje oryginalność i unika</w:t>
      </w:r>
      <w:r w:rsidR="00F116B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towość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oferowanego asortymentu</w:t>
      </w:r>
      <w:r w:rsidR="00D9349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oraz działalność na terenie Gminy Twardogóra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6ABD3BDA" w14:textId="36DE0ADA" w:rsidR="00F234BB" w:rsidRPr="00BC35AE" w:rsidRDefault="00F234BB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przypadku odmowy przydzielenia nieodpłatnego stoiska, osoba zgłaszająca nadal może wziąć udział w Jarmarku w charakterze Wystawcy, pod warunkiem zapewnienia sobie stoiska handlowego we własnym zakresie.</w:t>
      </w:r>
    </w:p>
    <w:p w14:paraId="0B28632C" w14:textId="346F118C" w:rsidR="00F116B7" w:rsidRPr="00BC35AE" w:rsidRDefault="00755988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Informacja o akceptacji zgłoszenia zostanie przekazana za pomocą poczty elektronicznej do dnia </w:t>
      </w:r>
      <w:r w:rsidR="00EC58D1" w:rsidRPr="00BC35AE">
        <w:rPr>
          <w:rFonts w:ascii="Arial Narrow" w:hAnsi="Arial Narrow"/>
          <w:color w:val="000000" w:themeColor="text1"/>
          <w:sz w:val="24"/>
          <w:szCs w:val="24"/>
        </w:rPr>
        <w:t>0</w:t>
      </w:r>
      <w:r w:rsidR="00A210D4" w:rsidRPr="00BC35AE">
        <w:rPr>
          <w:rFonts w:ascii="Arial Narrow" w:hAnsi="Arial Narrow"/>
          <w:color w:val="000000" w:themeColor="text1"/>
          <w:sz w:val="24"/>
          <w:szCs w:val="24"/>
        </w:rPr>
        <w:t>7</w:t>
      </w:r>
      <w:r w:rsidRPr="00BC35AE">
        <w:rPr>
          <w:rFonts w:ascii="Arial Narrow" w:hAnsi="Arial Narrow"/>
          <w:color w:val="000000" w:themeColor="text1"/>
          <w:sz w:val="24"/>
          <w:szCs w:val="24"/>
        </w:rPr>
        <w:t>.12.20</w:t>
      </w:r>
      <w:r w:rsidR="00823A03" w:rsidRPr="00BC35AE">
        <w:rPr>
          <w:rFonts w:ascii="Arial Narrow" w:hAnsi="Arial Narrow"/>
          <w:color w:val="000000" w:themeColor="text1"/>
          <w:sz w:val="24"/>
          <w:szCs w:val="24"/>
        </w:rPr>
        <w:t>2</w:t>
      </w:r>
      <w:r w:rsidR="00A210D4" w:rsidRPr="00BC35AE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 r., na adres mailowy wystawcy, podany w zgłoszeniu. </w:t>
      </w:r>
    </w:p>
    <w:p w14:paraId="27714C94" w14:textId="61DF6039" w:rsidR="00F116B7" w:rsidRPr="00BC35AE" w:rsidRDefault="00F116B7" w:rsidP="00F116B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Karta zgłoszeniowa po jej zaakceptowaniu przez Organizatora staje się umową pomiędzy Organizatorem a Wystawcą.</w:t>
      </w:r>
    </w:p>
    <w:p w14:paraId="4093A013" w14:textId="6A17AC86" w:rsidR="004B2324" w:rsidRPr="00BC35AE" w:rsidRDefault="004B2324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Organizator umożliwia </w:t>
      </w:r>
      <w:r w:rsidR="00823A0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nie</w:t>
      </w:r>
      <w:r w:rsidR="00E8603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odpłatn</w:t>
      </w:r>
      <w:r w:rsidR="007C2AF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e udostępnienie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</w:t>
      </w:r>
      <w:r w:rsidR="00E8603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handlowych</w:t>
      </w:r>
      <w:r w:rsidR="00823A0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na czas trwania Jarmarku.</w:t>
      </w:r>
    </w:p>
    <w:p w14:paraId="1CAC4AD7" w14:textId="77CD7B11" w:rsidR="00823A03" w:rsidRPr="00BC35AE" w:rsidRDefault="00823A03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Chęć skorzystania ze stoiska udostępnionego nieodpłatnie przez organizatora należy zgłosić za pomocą Karty zgłoszeniowej, </w:t>
      </w:r>
      <w:r w:rsidR="00024C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 której mowa w </w:t>
      </w:r>
      <w:r w:rsidR="00024CAE" w:rsidRPr="00BC35AE">
        <w:rPr>
          <w:rFonts w:ascii="Arial Narrow" w:hAnsi="Arial Narrow" w:cs="TimesNewRomanPS-BoldMT"/>
          <w:color w:val="000000" w:themeColor="text1"/>
          <w:sz w:val="24"/>
          <w:szCs w:val="24"/>
        </w:rPr>
        <w:t>§ 2 pkt 4 niniejszego Regulaminu.</w:t>
      </w:r>
    </w:p>
    <w:p w14:paraId="096B7AEF" w14:textId="5EC8B33D" w:rsidR="00237E97" w:rsidRPr="00BC35AE" w:rsidRDefault="00237E97" w:rsidP="00024C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Liczba stoisk jest ograniczona.</w:t>
      </w:r>
    </w:p>
    <w:p w14:paraId="3648E614" w14:textId="77777777" w:rsidR="004B2324" w:rsidRPr="00BC35AE" w:rsidRDefault="004B2324" w:rsidP="00237E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 zastrzega sobie prawo do przydziału stoiska i jego położenia według własnego uznania.</w:t>
      </w:r>
    </w:p>
    <w:p w14:paraId="25AF63A9" w14:textId="5AD26C4A" w:rsidR="00067735" w:rsidRPr="00BC35AE" w:rsidRDefault="00067735" w:rsidP="00E860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Stoisko przeznaczone jest wyłącznie dla Wystawcy, któr</w:t>
      </w:r>
      <w:r w:rsidR="00F234BB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emu zostało przydzielone.</w:t>
      </w:r>
    </w:p>
    <w:p w14:paraId="548F0E6E" w14:textId="5E7614C2" w:rsidR="00067735" w:rsidRPr="00BC35AE" w:rsidRDefault="00067735" w:rsidP="00E860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Każdemu </w:t>
      </w:r>
      <w:proofErr w:type="gramStart"/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ystawcy  </w:t>
      </w:r>
      <w:r w:rsidR="00924024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stoisko</w:t>
      </w:r>
      <w:proofErr w:type="gramEnd"/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  </w:t>
      </w:r>
      <w:proofErr w:type="gramStart"/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zostanie  przypisane</w:t>
      </w:r>
      <w:proofErr w:type="gramEnd"/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  </w:t>
      </w:r>
      <w:proofErr w:type="gramStart"/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przez  </w:t>
      </w:r>
      <w:r w:rsidR="00924024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O</w:t>
      </w:r>
      <w:r w:rsidR="000B54EC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rganizatora</w:t>
      </w:r>
      <w:proofErr w:type="gramEnd"/>
      <w:r w:rsidR="000B54EC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przed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datą </w:t>
      </w:r>
      <w:proofErr w:type="gramStart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rozpoczęcia  Jarmarku</w:t>
      </w:r>
      <w:proofErr w:type="gramEnd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 dokładnie wskazane 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najpóźniej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dniu jego rozpoczęcia.</w:t>
      </w:r>
    </w:p>
    <w:p w14:paraId="32ACEE97" w14:textId="614F270F" w:rsidR="00F234BB" w:rsidRPr="00BC35AE" w:rsidRDefault="00F234BB" w:rsidP="00F234B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Wystawca, któremu zostało przydzielone przez Organizatora nieodpłatne stoisk</w:t>
      </w:r>
      <w:r w:rsidR="00735AE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zobowiązany jest stawić się na miejscu imprezy i odebrać udostępniane stoisko w dniu imprezy,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  <w:t>tj. 1</w:t>
      </w:r>
      <w:r w:rsidR="00A210D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4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.12.202</w:t>
      </w:r>
      <w:r w:rsidR="00BC35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5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r., w godzinach 08:00 – 10:00.</w:t>
      </w:r>
    </w:p>
    <w:p w14:paraId="12875CF9" w14:textId="4656FCF6" w:rsidR="00F234BB" w:rsidRPr="00BC35AE" w:rsidRDefault="00F234BB" w:rsidP="00F234B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 przypadku, gdy </w:t>
      </w:r>
      <w:proofErr w:type="gramStart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proofErr w:type="gramEnd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któremu zostało przydzielone przez Organizatora nieodpłatne stoisko, nie odbierze stoiska w wyznaczonym czasie i</w:t>
      </w:r>
      <w:r w:rsidR="00735AE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/lub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nie </w:t>
      </w:r>
      <w:r w:rsidR="00735AE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uprzedzi Wykonawcy </w:t>
      </w:r>
      <w:r w:rsidR="004061AA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="00735AE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 ewentualnym spóźnieniu lub nieobecności, Organizator zastrzega sobie prawo do przekazania </w:t>
      </w:r>
      <w:r w:rsidR="004061A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stoiska innemu Wystawcy.</w:t>
      </w:r>
    </w:p>
    <w:p w14:paraId="28983522" w14:textId="62D4D593" w:rsidR="00F234BB" w:rsidRPr="00BC35AE" w:rsidRDefault="00F234BB" w:rsidP="00F234B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Odbiór stoiska udostępnianego przez Organizatora Wystawca potwierdza własnoręcznym podpisem na protokole przekazania.</w:t>
      </w:r>
    </w:p>
    <w:p w14:paraId="0F29691B" w14:textId="77777777" w:rsidR="00A00940" w:rsidRPr="00BC35AE" w:rsidRDefault="00A00940" w:rsidP="00A009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</w:p>
    <w:p w14:paraId="42B1EDCD" w14:textId="217A862E" w:rsidR="00CC7D3B" w:rsidRPr="00BC35AE" w:rsidRDefault="00A009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5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. Zobowiązania Wystawcy</w:t>
      </w:r>
    </w:p>
    <w:p w14:paraId="3EFCA5C4" w14:textId="77777777" w:rsidR="00CC7D3B" w:rsidRPr="00BC35A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7D70374D" w14:textId="77777777" w:rsidR="00067735" w:rsidRPr="00BC35AE" w:rsidRDefault="00067735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lastRenderedPageBreak/>
        <w:t>Asortyment sprzedawanych artykułów musi być zgodny z podanym w karcie zgłoszeniowej Wystawcy i za</w:t>
      </w:r>
      <w:r w:rsidR="0092402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akceptowanym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przez Organizatora.</w:t>
      </w:r>
    </w:p>
    <w:p w14:paraId="550682C7" w14:textId="47919525" w:rsidR="006C3C2F" w:rsidRPr="00BC35AE" w:rsidRDefault="006C3C2F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>Wystawcy zobowiązują się do zapewnienia funkcjonowania stois</w:t>
      </w:r>
      <w:r w:rsidR="00755988" w:rsidRPr="00BC35AE">
        <w:rPr>
          <w:rFonts w:ascii="Arial Narrow" w:hAnsi="Arial Narrow"/>
          <w:color w:val="000000" w:themeColor="text1"/>
          <w:sz w:val="24"/>
          <w:szCs w:val="24"/>
        </w:rPr>
        <w:t>ka w godzinach trwania Jarmarku, tj. od godz. 12:00 do godz. 18:00</w:t>
      </w:r>
      <w:r w:rsidRPr="00BC35AE">
        <w:rPr>
          <w:rFonts w:ascii="Arial Narrow" w:hAnsi="Arial Narrow"/>
          <w:color w:val="000000" w:themeColor="text1"/>
          <w:sz w:val="24"/>
          <w:szCs w:val="24"/>
        </w:rPr>
        <w:t>, przy czym gotowość st</w:t>
      </w:r>
      <w:r w:rsidR="00755988" w:rsidRPr="00BC35AE">
        <w:rPr>
          <w:rFonts w:ascii="Arial Narrow" w:hAnsi="Arial Narrow"/>
          <w:color w:val="000000" w:themeColor="text1"/>
          <w:sz w:val="24"/>
          <w:szCs w:val="24"/>
        </w:rPr>
        <w:t>oiska</w:t>
      </w:r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 przewidziana jest na godz. 10:00.</w:t>
      </w:r>
    </w:p>
    <w:p w14:paraId="75D3E53B" w14:textId="77777777" w:rsidR="00755988" w:rsidRPr="00BC35AE" w:rsidRDefault="00467BDD" w:rsidP="00A00940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czasie Jarmarku działalność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wystawienniczą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Wystawca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moż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e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prowadzić tylko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na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wyznaczonym </w:t>
      </w:r>
      <w:r w:rsidR="0075598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dla niego przez Organizatora stoisku.</w:t>
      </w:r>
    </w:p>
    <w:p w14:paraId="5D0DF993" w14:textId="77777777" w:rsidR="005753C4" w:rsidRPr="00BC35AE" w:rsidRDefault="00D46A1A" w:rsidP="00A00940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Używanie 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przez 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</w:t>
      </w:r>
      <w:r w:rsidR="00467BD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ę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udostępn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ionych 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przez Organizatora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obiektów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handlowych lub gruntu niezgodnie z regulaminem oraz oddanie 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do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korzystani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osobom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trzecim</w:t>
      </w:r>
      <w:r w:rsidR="00C2196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pod jakimkolwiek tytułem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skutkuje natychmiastowym rozwiązaniem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umowy bez konieczności wyznaczania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dodatkowego terminu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do usunięcia uchybień.</w:t>
      </w:r>
    </w:p>
    <w:p w14:paraId="7C2C6107" w14:textId="77777777" w:rsidR="005753C4" w:rsidRPr="00BC35AE" w:rsidRDefault="00406583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Wystawcy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zorganizują swoje stoiska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zgodnie z </w:t>
      </w:r>
      <w:r w:rsidR="00D46A1A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ustaloną </w:t>
      </w:r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przez Organizatora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ich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lokalizacją.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4D934792" w14:textId="7785A2F5" w:rsidR="005753C4" w:rsidRPr="00BC35AE" w:rsidRDefault="00406583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Wystawcy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zobowiązani są do utrzymania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czystości i porządku na terenie obiektów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handlowych</w:t>
      </w:r>
      <w:r w:rsidR="00B03B2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a także na terenie </w:t>
      </w:r>
      <w:r w:rsidR="0075598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do niego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przyległym.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262D99F6" w14:textId="77777777" w:rsidR="005753C4" w:rsidRPr="00BC35A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Organizatorowi służy uprawnienie wstępu </w:t>
      </w:r>
      <w:r w:rsidR="0075598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na teren stoiska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 obecności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Wystawcy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celu oceny przestrzegania wymogów określonych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powyżej.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3E7837C0" w14:textId="77777777" w:rsidR="005753C4" w:rsidRPr="00BC35A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Obowiązuje zakaz wystawiania i reklamy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towaru poza wyznaczonym miejscem, a także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E21B2B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ingerencji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w konstrukcję 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udostępnionego przez Organizatora </w:t>
      </w:r>
      <w:r w:rsidR="0075598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stoiska</w:t>
      </w:r>
      <w:r w:rsidR="0000340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a 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szczególności: wbijania gwoździ</w:t>
      </w:r>
      <w:r w:rsidR="0000340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wkręcania haków, śrub</w:t>
      </w:r>
      <w:r w:rsidR="00122DE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wsporników</w:t>
      </w:r>
      <w:r w:rsidR="0000340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itp.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elementy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stoiska, wiercenia</w:t>
      </w:r>
      <w:r w:rsidR="00122DE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przycinania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 inn</w:t>
      </w:r>
      <w:r w:rsidR="00E21B2B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ych tego typu czynności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24FFA23C" w14:textId="77777777" w:rsidR="006C3C2F" w:rsidRPr="00BC35AE" w:rsidRDefault="006C3C2F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W przypadku </w:t>
      </w:r>
      <w:r w:rsidR="00E21B2B" w:rsidRPr="00BC35AE">
        <w:rPr>
          <w:rFonts w:ascii="Arial Narrow" w:hAnsi="Arial Narrow"/>
          <w:color w:val="000000" w:themeColor="text1"/>
          <w:sz w:val="24"/>
          <w:szCs w:val="24"/>
        </w:rPr>
        <w:t xml:space="preserve">uszkodzenia lub </w:t>
      </w:r>
      <w:r w:rsidRPr="00BC35AE">
        <w:rPr>
          <w:rFonts w:ascii="Arial Narrow" w:hAnsi="Arial Narrow"/>
          <w:color w:val="000000" w:themeColor="text1"/>
          <w:sz w:val="24"/>
          <w:szCs w:val="24"/>
        </w:rPr>
        <w:t>zniszczenia powierzonego przez Organizatora sprzętu wystawca zostanie obciążony kosztami naprawy.</w:t>
      </w:r>
    </w:p>
    <w:p w14:paraId="7DFF9755" w14:textId="77777777" w:rsidR="005753C4" w:rsidRPr="00BC35A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Każdy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wyposaża stoisko 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2D306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regały, półki, stoły i krzesła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we własnym zakresie.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515D9948" w14:textId="77777777" w:rsidR="00DB724D" w:rsidRPr="00BC35AE" w:rsidRDefault="00DB724D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Organizator </w:t>
      </w:r>
      <w:r w:rsidR="006C3C2F" w:rsidRPr="00BC35AE">
        <w:rPr>
          <w:rFonts w:ascii="Arial Narrow" w:hAnsi="Arial Narrow"/>
          <w:color w:val="000000" w:themeColor="text1"/>
          <w:sz w:val="24"/>
          <w:szCs w:val="24"/>
        </w:rPr>
        <w:t xml:space="preserve">zabezpiecza dostęp do mediów, </w:t>
      </w:r>
      <w:r w:rsidR="006C3C2F" w:rsidRPr="00BC35AE">
        <w:rPr>
          <w:rFonts w:ascii="Arial Narrow" w:hAnsi="Arial Narrow"/>
          <w:b/>
          <w:color w:val="000000" w:themeColor="text1"/>
          <w:sz w:val="24"/>
          <w:szCs w:val="24"/>
        </w:rPr>
        <w:t>po uprzednim zgłoszeniu i uzgodnieniu zapotrzebowania</w:t>
      </w:r>
      <w:r w:rsidR="006C3C2F" w:rsidRPr="00BC35AE">
        <w:rPr>
          <w:rFonts w:ascii="Arial Narrow" w:hAnsi="Arial Narrow"/>
          <w:color w:val="000000" w:themeColor="text1"/>
          <w:sz w:val="24"/>
          <w:szCs w:val="24"/>
        </w:rPr>
        <w:t xml:space="preserve">,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  <w:u w:val="single"/>
        </w:rPr>
        <w:t xml:space="preserve">jednak zaopatrzenie w przedłużacze leży w gestii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  <w:u w:val="single"/>
        </w:rPr>
        <w:t>Wystawcy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. </w:t>
      </w:r>
    </w:p>
    <w:p w14:paraId="0ECE2D4F" w14:textId="77777777" w:rsidR="005753C4" w:rsidRPr="00BC35AE" w:rsidRDefault="00D82E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Stoisko Wystawcy może zostać czasowo wyłączone z handlu</w:t>
      </w:r>
      <w:r w:rsidR="006C2C0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na polecenie Organizatora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</w:t>
      </w:r>
      <w:r w:rsidR="006C2C0E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 </w:t>
      </w:r>
      <w:proofErr w:type="gramStart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przypadku</w:t>
      </w:r>
      <w:proofErr w:type="gramEnd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gdy wynika to z konieczności zapewnienia bezpieczeństwa </w:t>
      </w:r>
      <w:r w:rsidR="006C2C0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i prawidłowego przebiegu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imprezy.</w:t>
      </w:r>
    </w:p>
    <w:p w14:paraId="45C625C8" w14:textId="63DB38DB" w:rsidR="007C2AFA" w:rsidRPr="00BC35AE" w:rsidRDefault="006C3C2F" w:rsidP="007C2AF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>Wystawca zobowiązuje się do estetycznego udekorowania stoiska w klimacie Bożonarodzeniowym.</w:t>
      </w:r>
    </w:p>
    <w:p w14:paraId="042C0926" w14:textId="77777777" w:rsidR="005753C4" w:rsidRPr="00BC35A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Zabrania się obudowywania </w:t>
      </w:r>
      <w:r w:rsidR="00406583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udostępnionych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stoisk.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2867B0F3" w14:textId="77777777" w:rsidR="00E577B2" w:rsidRPr="00BC35A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Uczestnicy zobowiązani są do przestrzegania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obowiązujących przepisów dotyczących oznaczenia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placówki</w:t>
      </w:r>
      <w:r w:rsidR="000F38D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handlowej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 wprowadzenia do obrotu handlowego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towarów odpowiednio oznakowanych,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posługiwania się narzędziami pomiarowymi</w:t>
      </w:r>
      <w:r w:rsidR="00E577B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legalizowanymi, przestrzegania terminów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przydatności</w:t>
      </w:r>
      <w:r w:rsidR="00460C5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do spożycia i trwałości towarów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spożywczych przeznaczonych do sprzedaży.</w:t>
      </w:r>
      <w:r w:rsidR="00E577B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2CFC3252" w14:textId="77777777" w:rsidR="00FD59A1" w:rsidRPr="00BC35AE" w:rsidRDefault="00406583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 prowadzący działalność, na którą wymagane są przewidziane polskim prawem zezwolenia lub koncesje, zobowiązany jest posiadać aktualne dokumenty zezwalające na prowadzenie takiej działalności</w:t>
      </w:r>
      <w:r w:rsidR="0020038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622337AC" w14:textId="77777777" w:rsidR="00D82E1A" w:rsidRPr="00BC35AE" w:rsidRDefault="00D82E1A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 ponosi całkowitą o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dpowiedzialność za eksponowane</w:t>
      </w:r>
      <w:r w:rsidR="000F38D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 zbywane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przedmioty.</w:t>
      </w:r>
    </w:p>
    <w:p w14:paraId="7C1BB10D" w14:textId="77777777" w:rsidR="00406583" w:rsidRPr="00BC35AE" w:rsidRDefault="00FD59A1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 nie odpowiada za rozliczenia publicznoprawne Wystawcy</w:t>
      </w:r>
      <w:r w:rsidR="0020038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z Urzędem </w:t>
      </w:r>
      <w:proofErr w:type="gramStart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Skarbowym,</w:t>
      </w:r>
      <w:proofErr w:type="gramEnd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ani za wprowadzanie przez Wystawców do obrotu żywności (w tym również słodyc</w:t>
      </w:r>
      <w:r w:rsidR="008878B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zy) w sposób niezgodny z prawem.</w:t>
      </w:r>
    </w:p>
    <w:p w14:paraId="4D642B52" w14:textId="77777777" w:rsidR="00E577B2" w:rsidRPr="00BC35A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ma prawo do prowadzenia reklamy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na powierzchni własnego stoiska w zakresie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uzgodnionym z Organizatorem pod warunkiem,</w:t>
      </w:r>
      <w:r w:rsidR="0020038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że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nie zakłóca normalnego toku imprezy. Reklama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poza stoiskiem wymaga pisemnej zgody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organizatora i może być realizowana wyłącznie za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8878B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jego pośrednictwem.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przeciwnym razie reklama taka podlega likwidacji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na koszt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</w:t>
      </w:r>
      <w:r w:rsidR="00163EF9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  <w:r w:rsidR="00E577B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16DEBC56" w14:textId="77777777" w:rsidR="00FD59A1" w:rsidRPr="00BC35A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 nie może emitować na stoisku żadnej indywidualnej muzyki.</w:t>
      </w:r>
    </w:p>
    <w:p w14:paraId="79EBF705" w14:textId="77777777" w:rsidR="00E577B2" w:rsidRPr="00BC35A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oświadcza, że działalność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prowadzona przez niego na terenie jarmarku nie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będzie naruszać dobrych obyczajów, godności i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uczuć religijnych.</w:t>
      </w:r>
      <w:r w:rsidR="00E577B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6CA8DFCF" w14:textId="2D9314CC" w:rsidR="007C2AFA" w:rsidRPr="00BC35AE" w:rsidRDefault="007C2AFA" w:rsidP="005E22C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 zobowiązany jest do przestrzegania przepisów: bhp, przeciwpożarowych, sanitarnych</w:t>
      </w:r>
      <w:r w:rsidR="005E22C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oraz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ochrony środowiska</w:t>
      </w:r>
      <w:r w:rsidR="005E22C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</w:p>
    <w:p w14:paraId="1CBF5B6F" w14:textId="71068DE8" w:rsidR="005E22C2" w:rsidRPr="00BC35AE" w:rsidRDefault="00D46A1A" w:rsidP="00D42C4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lastRenderedPageBreak/>
        <w:t xml:space="preserve">Po zakończeniu Jarmarku 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zobowiązuje się</w:t>
      </w:r>
      <w:r w:rsidR="008414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- bez dodatkowego wezwania -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do</w:t>
      </w:r>
      <w:r w:rsidR="00E577B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niezwłocznego wydania Organizatorowi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0F38D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wsze</w:t>
      </w:r>
      <w:r w:rsidR="008878B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lkiego udostępnionego mu sprzętu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 stanie niepogorszonym,</w:t>
      </w:r>
      <w:r w:rsidR="0015422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bądź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przywrócenia stanu poprzedniego.</w:t>
      </w:r>
    </w:p>
    <w:p w14:paraId="0453FE96" w14:textId="77777777" w:rsidR="005E22C2" w:rsidRPr="00BC35AE" w:rsidRDefault="005E22C2" w:rsidP="00D42C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b/>
          <w:color w:val="000000" w:themeColor="text1"/>
          <w:sz w:val="16"/>
          <w:szCs w:val="16"/>
        </w:rPr>
      </w:pPr>
    </w:p>
    <w:p w14:paraId="187F8733" w14:textId="77777777" w:rsidR="005E22C2" w:rsidRPr="00BC35AE" w:rsidRDefault="005E22C2" w:rsidP="00D42C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b/>
          <w:color w:val="000000" w:themeColor="text1"/>
          <w:sz w:val="16"/>
          <w:szCs w:val="16"/>
        </w:rPr>
      </w:pPr>
    </w:p>
    <w:p w14:paraId="77ADB5AC" w14:textId="16D71814" w:rsidR="00CC7D3B" w:rsidRPr="00BC35AE" w:rsidRDefault="00D42C4E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6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. </w:t>
      </w:r>
      <w:r w:rsidRPr="00BC35AE">
        <w:rPr>
          <w:rFonts w:ascii="Arial Narrow" w:hAnsi="Arial Narrow"/>
          <w:b/>
          <w:color w:val="000000" w:themeColor="text1"/>
          <w:sz w:val="24"/>
          <w:szCs w:val="24"/>
        </w:rPr>
        <w:t>Wystawcy gastronomiczni</w:t>
      </w:r>
    </w:p>
    <w:p w14:paraId="5E1F8716" w14:textId="77777777" w:rsidR="00CC7D3B" w:rsidRPr="00BC35A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color w:val="000000" w:themeColor="text1"/>
          <w:sz w:val="16"/>
          <w:szCs w:val="16"/>
        </w:rPr>
      </w:pPr>
    </w:p>
    <w:p w14:paraId="7A8E3DB7" w14:textId="77777777" w:rsidR="00D42C4E" w:rsidRPr="00BC35AE" w:rsidRDefault="00D42C4E" w:rsidP="00D42C4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Prowadzenie działalności gastronomicznej na przystosowanych do tego celu stoiskach może odbywać się tylko przy użyciu urządzeń elektrycznych ze szczególną dbałością o zasady bezpieczeństwa. </w:t>
      </w:r>
    </w:p>
    <w:p w14:paraId="3DE296CF" w14:textId="77777777" w:rsidR="00D42C4E" w:rsidRPr="00BC35AE" w:rsidRDefault="00D42C4E" w:rsidP="00D42C4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Obsługujący stoiska gastronomiczne zobowiązani są do posiadania ważnej książeczki badań dla celów </w:t>
      </w:r>
      <w:proofErr w:type="spellStart"/>
      <w:r w:rsidRPr="00BC35AE">
        <w:rPr>
          <w:rFonts w:ascii="Arial Narrow" w:hAnsi="Arial Narrow"/>
          <w:color w:val="000000" w:themeColor="text1"/>
          <w:sz w:val="24"/>
          <w:szCs w:val="24"/>
        </w:rPr>
        <w:t>sanitarno</w:t>
      </w:r>
      <w:proofErr w:type="spellEnd"/>
      <w:r w:rsidRPr="00BC35AE">
        <w:rPr>
          <w:rFonts w:ascii="Arial Narrow" w:hAnsi="Arial Narrow"/>
          <w:color w:val="000000" w:themeColor="text1"/>
          <w:sz w:val="24"/>
          <w:szCs w:val="24"/>
        </w:rPr>
        <w:t xml:space="preserve"> – epidemiologicznych oraz aktualne badania sanitarne dopuszczające do kontaktu z żywnością. </w:t>
      </w:r>
    </w:p>
    <w:p w14:paraId="38C04A75" w14:textId="77777777" w:rsidR="00C65770" w:rsidRPr="00BC35AE" w:rsidRDefault="00D42C4E" w:rsidP="0004057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C35AE">
        <w:rPr>
          <w:rFonts w:ascii="Arial Narrow" w:hAnsi="Arial Narrow"/>
          <w:color w:val="000000" w:themeColor="text1"/>
          <w:sz w:val="24"/>
          <w:szCs w:val="24"/>
        </w:rPr>
        <w:t>W przypadku braku pozwoleń i uzgodnień na prowadzoną działalność na terenie Jarmarku odpowiedzialność (w wyniku kontroli np. SANEPID, lekarz powiatowy weterynarii) ponosi Wystawca.</w:t>
      </w:r>
    </w:p>
    <w:p w14:paraId="462A832C" w14:textId="77777777" w:rsidR="007C2AFA" w:rsidRPr="00BC35AE" w:rsidRDefault="007C2AFA" w:rsidP="00E1649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</w:p>
    <w:p w14:paraId="31CD66D8" w14:textId="6B6F23D3" w:rsidR="00CC7D3B" w:rsidRPr="00BC35AE" w:rsidRDefault="00F94674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7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. Ubezpieczenie i odpowie</w:t>
      </w:r>
      <w:r w:rsidR="00A44228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d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zialność</w:t>
      </w:r>
    </w:p>
    <w:p w14:paraId="2FEF2A83" w14:textId="77777777" w:rsidR="00CC7D3B" w:rsidRPr="00BC35A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053EA65B" w14:textId="77777777" w:rsidR="00D46A1A" w:rsidRPr="00BC35AE" w:rsidRDefault="00FD59A1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ubezpiecza przedmiot działalności na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własny koszt i ryzyko.</w:t>
      </w:r>
    </w:p>
    <w:p w14:paraId="4F809E77" w14:textId="77777777" w:rsidR="00D46A1A" w:rsidRPr="00BC35AE" w:rsidRDefault="00D46A1A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 nie ponosi odpowiedzialności za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uszkodzenia towarów </w:t>
      </w:r>
      <w:r w:rsidR="003F435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Wystawcy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przed, 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 i w trakcie trwania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Jarmarku.</w:t>
      </w:r>
    </w:p>
    <w:p w14:paraId="144C17EB" w14:textId="77777777" w:rsidR="00D46A1A" w:rsidRPr="00BC35AE" w:rsidRDefault="00D46A1A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Organizator nie odpowiada za szkody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spowodowane kradzieżą, ogniem, wichurą, opadem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atmosferycznym, uderzeniem pioruna, eksplozją,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zalaniem wodą, przerwą w dostawie prądu, wody i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innymi przyczynami losowymi.</w:t>
      </w:r>
    </w:p>
    <w:p w14:paraId="463E604C" w14:textId="77777777" w:rsidR="00D46A1A" w:rsidRPr="00BC35AE" w:rsidRDefault="00FD59A1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Wystawca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odpowiada za zaistniałe w wyniku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jego działalności </w:t>
      </w:r>
      <w:r w:rsidR="006C2C0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szkody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 jest zobowiązany do</w:t>
      </w:r>
      <w:r w:rsidR="00AD2A18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pokrycia kosztów naprawy.</w:t>
      </w:r>
    </w:p>
    <w:p w14:paraId="284FCA81" w14:textId="77777777" w:rsidR="00B33EA3" w:rsidRPr="00BC35AE" w:rsidRDefault="00B33EA3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MT"/>
          <w:color w:val="000000" w:themeColor="text1"/>
          <w:sz w:val="24"/>
          <w:szCs w:val="24"/>
        </w:rPr>
      </w:pPr>
    </w:p>
    <w:p w14:paraId="5F499CA8" w14:textId="1E2FC176" w:rsidR="00CC7D3B" w:rsidRPr="00BC35AE" w:rsidRDefault="005753C4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8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. Transport i zaopatrzenie</w:t>
      </w:r>
    </w:p>
    <w:p w14:paraId="260BB86B" w14:textId="77777777" w:rsidR="00CC7D3B" w:rsidRPr="00BC35A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2AAE9D1D" w14:textId="77777777" w:rsidR="00D46A1A" w:rsidRPr="00BC35AE" w:rsidRDefault="00D46A1A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Do obowiązków 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Wystawcy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należ</w:t>
      </w:r>
      <w:r w:rsidR="00C87DC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</w:t>
      </w:r>
      <w:r w:rsidR="003F435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: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B1EA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zorganizowanie dostawy towaru w ilości gwarantującej całodzienne zaopatrzenie oraz </w:t>
      </w:r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opuszczenie</w:t>
      </w:r>
      <w:r w:rsidR="00AD2A18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 </w:t>
      </w:r>
      <w:r w:rsidR="00270951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samochodami </w:t>
      </w:r>
      <w:r w:rsidR="00DB1EA4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dostawczymi </w:t>
      </w:r>
      <w:r w:rsidR="00270951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terenu J</w:t>
      </w:r>
      <w:r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>armarku</w:t>
      </w:r>
      <w:r w:rsidR="00DB1EA4" w:rsidRPr="00BC35AE">
        <w:rPr>
          <w:rFonts w:ascii="Arial Narrow" w:hAnsi="Arial Narrow" w:cs="TimesNewRomanPSMT"/>
          <w:b/>
          <w:bCs/>
          <w:color w:val="000000" w:themeColor="text1"/>
          <w:sz w:val="24"/>
          <w:szCs w:val="24"/>
        </w:rPr>
        <w:t xml:space="preserve"> do godz. 10:00.</w:t>
      </w:r>
      <w:r w:rsidR="00477042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DB1EA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Ponowny wjazd samochodów dostawczych na teren imprezy, celem dokonania likwidacji stoiska możliwy będzie dopiero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3F4357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 zakończeniu Jarmarku</w:t>
      </w:r>
      <w:r w:rsidR="00DB1EA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07CE3CE0" w14:textId="778AC636" w:rsidR="00D46A1A" w:rsidRPr="00BC35AE" w:rsidRDefault="00DB1EA4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ałkowita likwidacja stoisk 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po zakończeniu </w:t>
      </w:r>
      <w:r w:rsidR="00C778FD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J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armarku dnia </w:t>
      </w:r>
      <w:r w:rsidR="00C479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1</w:t>
      </w:r>
      <w:r w:rsidR="00BC35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4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.12.20</w:t>
      </w:r>
      <w:r w:rsidR="00024C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2</w:t>
      </w:r>
      <w:r w:rsidR="00BC35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5</w:t>
      </w:r>
      <w:r w:rsidR="00D42C4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r.</w:t>
      </w:r>
      <w:r w:rsidR="00D46A1A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może odbywać się od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024CA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momentu zakończenia imprezy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 powinna zakończyć przed godziną 22:00</w:t>
      </w:r>
      <w:r w:rsidR="0027095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0E0220F7" w14:textId="77777777" w:rsidR="00DB1EA4" w:rsidRPr="00BC35AE" w:rsidRDefault="00DB1EA4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Godziny wjazdu i wyjazdu pojazdów na teren Jarmarku muszą być bezwzględnie przestrzegane.</w:t>
      </w:r>
    </w:p>
    <w:p w14:paraId="4DADA888" w14:textId="77777777" w:rsidR="00CC7D3B" w:rsidRPr="00BC35AE" w:rsidRDefault="00CC7D3B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</w:p>
    <w:p w14:paraId="1A273B75" w14:textId="704E4F3A" w:rsidR="00D46A1A" w:rsidRPr="00BC35A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 xml:space="preserve">§ </w:t>
      </w:r>
      <w:r w:rsidR="007C2AFA"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9</w:t>
      </w:r>
      <w:r w:rsidRPr="00BC35AE">
        <w:rPr>
          <w:rFonts w:ascii="Arial Narrow" w:hAnsi="Arial Narrow" w:cs="TimesNewRomanPS-BoldMT"/>
          <w:b/>
          <w:bCs/>
          <w:color w:val="000000" w:themeColor="text1"/>
          <w:sz w:val="24"/>
          <w:szCs w:val="24"/>
        </w:rPr>
        <w:t>. Postanowienia końcowe</w:t>
      </w:r>
    </w:p>
    <w:p w14:paraId="6E20BE02" w14:textId="77777777" w:rsidR="00CC7D3B" w:rsidRPr="00BC35AE" w:rsidRDefault="00CC7D3B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color w:val="000000" w:themeColor="text1"/>
          <w:sz w:val="16"/>
          <w:szCs w:val="16"/>
        </w:rPr>
      </w:pPr>
    </w:p>
    <w:p w14:paraId="79265001" w14:textId="77777777" w:rsidR="00D46A1A" w:rsidRPr="00BC35A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Podczas trwania imprezy</w:t>
      </w:r>
      <w:r w:rsidR="00DB1EA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, 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 godzinach 09:45-18:15, w budynku Urzędu Miasta i Gminy 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br/>
        <w:t xml:space="preserve">w Twardogórze (pok. nr 16) pełniony będzie przez przedstawicieli Organizatora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stały dyż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ur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. </w:t>
      </w:r>
    </w:p>
    <w:p w14:paraId="4DD82B2D" w14:textId="77777777" w:rsidR="00D46A1A" w:rsidRPr="00BC35A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Na teren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ie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Jarmarku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,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zespoł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y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rozrywkow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e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i inn</w:t>
      </w:r>
      <w:r w:rsidR="00C416B6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e,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nie mają prawa występować bez zezwolenia</w:t>
      </w:r>
      <w:r w:rsidR="006C2C0E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Organizatora</w:t>
      </w:r>
      <w:r w:rsidR="006D3490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.</w:t>
      </w:r>
    </w:p>
    <w:p w14:paraId="78FD3E14" w14:textId="16A137F7" w:rsidR="00D46A1A" w:rsidRPr="00BC35A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W przypadku </w:t>
      </w:r>
      <w:proofErr w:type="gramStart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nie stosowania</w:t>
      </w:r>
      <w:proofErr w:type="gramEnd"/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się do ustaleń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Regulaminu Organizator może usunąć </w:t>
      </w:r>
      <w:r w:rsidR="00FD59A1" w:rsidRPr="00BC35AE">
        <w:rPr>
          <w:rFonts w:ascii="Arial Narrow" w:hAnsi="Arial Narrow" w:cs="TimesNewRomanPSMT"/>
          <w:color w:val="000000" w:themeColor="text1"/>
          <w:sz w:val="24"/>
          <w:szCs w:val="24"/>
        </w:rPr>
        <w:t>Wystawcę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bez zwrotu kosztów uczestnictwa i rozwiązać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umowę.</w:t>
      </w:r>
    </w:p>
    <w:p w14:paraId="41ECC40A" w14:textId="6CAD47A3" w:rsidR="007C2AFA" w:rsidRPr="00BC35AE" w:rsidRDefault="007C2AFA" w:rsidP="007C2A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Rozstrzyganie wszelkich sporów związanych z obowiązkami przewidzianymi w niniejszym Regulaminie, a także interpretacja jego zapisów leży w gestii Organizatora i są wiążące dla Uczestnika.</w:t>
      </w:r>
    </w:p>
    <w:p w14:paraId="26437237" w14:textId="3C397923" w:rsidR="00D46A1A" w:rsidRPr="00BC35A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Przypadki nie uwzględnione w Regulaminie będą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rozstrzygane na podstawie przepisów Kodeksu</w:t>
      </w:r>
      <w:r w:rsidR="005753C4" w:rsidRPr="00BC35AE">
        <w:rPr>
          <w:rFonts w:ascii="Arial Narrow" w:hAnsi="Arial Narrow" w:cs="TimesNewRomanPSMT"/>
          <w:color w:val="000000" w:themeColor="text1"/>
          <w:sz w:val="24"/>
          <w:szCs w:val="24"/>
        </w:rPr>
        <w:t xml:space="preserve"> </w:t>
      </w: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t>Cywilnego.</w:t>
      </w:r>
    </w:p>
    <w:p w14:paraId="205A9F82" w14:textId="77777777" w:rsidR="007C2AFA" w:rsidRPr="00BC35AE" w:rsidRDefault="007C2AFA" w:rsidP="007C2A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  <w:r w:rsidRPr="00BC35AE">
        <w:rPr>
          <w:rFonts w:ascii="Arial Narrow" w:hAnsi="Arial Narrow" w:cs="TimesNewRomanPSMT"/>
          <w:color w:val="000000" w:themeColor="text1"/>
          <w:sz w:val="24"/>
          <w:szCs w:val="24"/>
        </w:rPr>
        <w:lastRenderedPageBreak/>
        <w:t>Niniejszy Regulamin jest dostępny na stronie internetowej Organizatora pod adresem www.twardogora.pl.a także w miejscu organizacji Wydarzenia z obowiązkiem zapoznania się przez Uczestnika z jego treścią przed wejściem na obszar Wydarzenia.</w:t>
      </w:r>
    </w:p>
    <w:p w14:paraId="03E9186C" w14:textId="0317CDE4" w:rsidR="007C2AFA" w:rsidRPr="00BC35AE" w:rsidRDefault="007C2AFA" w:rsidP="007C2AFA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MT"/>
          <w:color w:val="000000" w:themeColor="text1"/>
          <w:sz w:val="24"/>
          <w:szCs w:val="24"/>
        </w:rPr>
      </w:pPr>
    </w:p>
    <w:p w14:paraId="04815FA8" w14:textId="77777777" w:rsidR="006D3490" w:rsidRPr="00BC35AE" w:rsidRDefault="006D3490" w:rsidP="006D349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color w:val="000000" w:themeColor="text1"/>
          <w:sz w:val="24"/>
          <w:szCs w:val="24"/>
        </w:rPr>
      </w:pPr>
    </w:p>
    <w:p w14:paraId="723F61EE" w14:textId="77777777" w:rsidR="006D3490" w:rsidRPr="00BC35AE" w:rsidRDefault="006D3490" w:rsidP="006D349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color w:val="000000" w:themeColor="text1"/>
          <w:sz w:val="24"/>
          <w:szCs w:val="24"/>
        </w:rPr>
      </w:pPr>
    </w:p>
    <w:p w14:paraId="049CE69E" w14:textId="77777777" w:rsidR="00270951" w:rsidRPr="006D7DBE" w:rsidRDefault="00270951" w:rsidP="00200384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sz w:val="24"/>
          <w:szCs w:val="24"/>
        </w:rPr>
      </w:pPr>
    </w:p>
    <w:sectPr w:rsidR="00270951" w:rsidRPr="006D7DBE" w:rsidSect="005E22C2">
      <w:pgSz w:w="11906" w:h="16838"/>
      <w:pgMar w:top="1276" w:right="1417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CC40" w14:textId="77777777" w:rsidR="00CC5588" w:rsidRDefault="00CC5588" w:rsidP="00B8491D">
      <w:pPr>
        <w:spacing w:after="0" w:line="240" w:lineRule="auto"/>
      </w:pPr>
      <w:r>
        <w:separator/>
      </w:r>
    </w:p>
  </w:endnote>
  <w:endnote w:type="continuationSeparator" w:id="0">
    <w:p w14:paraId="153C03A5" w14:textId="77777777" w:rsidR="00CC5588" w:rsidRDefault="00CC5588" w:rsidP="00B8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CE3F" w14:textId="77777777" w:rsidR="00CC5588" w:rsidRDefault="00CC5588" w:rsidP="00B8491D">
      <w:pPr>
        <w:spacing w:after="0" w:line="240" w:lineRule="auto"/>
      </w:pPr>
      <w:r>
        <w:separator/>
      </w:r>
    </w:p>
  </w:footnote>
  <w:footnote w:type="continuationSeparator" w:id="0">
    <w:p w14:paraId="2CED64CA" w14:textId="77777777" w:rsidR="00CC5588" w:rsidRDefault="00CC5588" w:rsidP="00B8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23EC"/>
    <w:multiLevelType w:val="hybridMultilevel"/>
    <w:tmpl w:val="D016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30CB"/>
    <w:multiLevelType w:val="hybridMultilevel"/>
    <w:tmpl w:val="53569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E2A00"/>
    <w:multiLevelType w:val="hybridMultilevel"/>
    <w:tmpl w:val="5670997C"/>
    <w:lvl w:ilvl="0" w:tplc="76EE12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AB586F"/>
    <w:multiLevelType w:val="hybridMultilevel"/>
    <w:tmpl w:val="A4946FAA"/>
    <w:lvl w:ilvl="0" w:tplc="599643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0C79B9"/>
    <w:multiLevelType w:val="hybridMultilevel"/>
    <w:tmpl w:val="EC10E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50640"/>
    <w:multiLevelType w:val="hybridMultilevel"/>
    <w:tmpl w:val="FE62A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2B94"/>
    <w:multiLevelType w:val="hybridMultilevel"/>
    <w:tmpl w:val="32044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F2261"/>
    <w:multiLevelType w:val="hybridMultilevel"/>
    <w:tmpl w:val="0AC81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5001F"/>
    <w:multiLevelType w:val="hybridMultilevel"/>
    <w:tmpl w:val="9D9A9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B6D9B"/>
    <w:multiLevelType w:val="hybridMultilevel"/>
    <w:tmpl w:val="452C0F68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00D90"/>
    <w:multiLevelType w:val="hybridMultilevel"/>
    <w:tmpl w:val="F606FF0C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959E4"/>
    <w:multiLevelType w:val="hybridMultilevel"/>
    <w:tmpl w:val="6F02FFE2"/>
    <w:lvl w:ilvl="0" w:tplc="14B6DB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E1B0F"/>
    <w:multiLevelType w:val="hybridMultilevel"/>
    <w:tmpl w:val="A32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76EE8"/>
    <w:multiLevelType w:val="hybridMultilevel"/>
    <w:tmpl w:val="2BD2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590380"/>
    <w:multiLevelType w:val="hybridMultilevel"/>
    <w:tmpl w:val="CC5A4A5A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52319">
    <w:abstractNumId w:val="13"/>
  </w:num>
  <w:num w:numId="2" w16cid:durableId="737482470">
    <w:abstractNumId w:val="6"/>
  </w:num>
  <w:num w:numId="3" w16cid:durableId="1648393357">
    <w:abstractNumId w:val="12"/>
  </w:num>
  <w:num w:numId="4" w16cid:durableId="1528835719">
    <w:abstractNumId w:val="4"/>
  </w:num>
  <w:num w:numId="5" w16cid:durableId="743065416">
    <w:abstractNumId w:val="11"/>
  </w:num>
  <w:num w:numId="6" w16cid:durableId="1355766758">
    <w:abstractNumId w:val="5"/>
  </w:num>
  <w:num w:numId="7" w16cid:durableId="152767165">
    <w:abstractNumId w:val="1"/>
  </w:num>
  <w:num w:numId="8" w16cid:durableId="671495270">
    <w:abstractNumId w:val="2"/>
  </w:num>
  <w:num w:numId="9" w16cid:durableId="497889611">
    <w:abstractNumId w:val="8"/>
  </w:num>
  <w:num w:numId="10" w16cid:durableId="1084957458">
    <w:abstractNumId w:val="15"/>
  </w:num>
  <w:num w:numId="11" w16cid:durableId="631710081">
    <w:abstractNumId w:val="9"/>
  </w:num>
  <w:num w:numId="12" w16cid:durableId="99881118">
    <w:abstractNumId w:val="14"/>
  </w:num>
  <w:num w:numId="13" w16cid:durableId="1198926423">
    <w:abstractNumId w:val="10"/>
  </w:num>
  <w:num w:numId="14" w16cid:durableId="2077313067">
    <w:abstractNumId w:val="7"/>
  </w:num>
  <w:num w:numId="15" w16cid:durableId="2049333056">
    <w:abstractNumId w:val="0"/>
  </w:num>
  <w:num w:numId="16" w16cid:durableId="1272282655">
    <w:abstractNumId w:val="3"/>
  </w:num>
  <w:num w:numId="17" w16cid:durableId="17276050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BA"/>
    <w:rsid w:val="0000340A"/>
    <w:rsid w:val="00024CAE"/>
    <w:rsid w:val="00040578"/>
    <w:rsid w:val="00067735"/>
    <w:rsid w:val="000B54EC"/>
    <w:rsid w:val="000C75C7"/>
    <w:rsid w:val="000E208C"/>
    <w:rsid w:val="000E30B9"/>
    <w:rsid w:val="000E770F"/>
    <w:rsid w:val="000F38D8"/>
    <w:rsid w:val="00122DE0"/>
    <w:rsid w:val="00141F05"/>
    <w:rsid w:val="00154227"/>
    <w:rsid w:val="00163AA6"/>
    <w:rsid w:val="00163EF9"/>
    <w:rsid w:val="00170A4E"/>
    <w:rsid w:val="001F534D"/>
    <w:rsid w:val="00200384"/>
    <w:rsid w:val="00237E97"/>
    <w:rsid w:val="00251FBB"/>
    <w:rsid w:val="00270951"/>
    <w:rsid w:val="002756B5"/>
    <w:rsid w:val="002D3066"/>
    <w:rsid w:val="00341E39"/>
    <w:rsid w:val="00376E44"/>
    <w:rsid w:val="003C4640"/>
    <w:rsid w:val="003F4357"/>
    <w:rsid w:val="004061AA"/>
    <w:rsid w:val="00406583"/>
    <w:rsid w:val="004217D0"/>
    <w:rsid w:val="004264AD"/>
    <w:rsid w:val="00460C5D"/>
    <w:rsid w:val="00467A80"/>
    <w:rsid w:val="00467BDD"/>
    <w:rsid w:val="00477042"/>
    <w:rsid w:val="004838CA"/>
    <w:rsid w:val="004934D8"/>
    <w:rsid w:val="004B2324"/>
    <w:rsid w:val="004F1EF7"/>
    <w:rsid w:val="00527A4F"/>
    <w:rsid w:val="00531A92"/>
    <w:rsid w:val="005604A0"/>
    <w:rsid w:val="005753C4"/>
    <w:rsid w:val="005A15F6"/>
    <w:rsid w:val="005E22C2"/>
    <w:rsid w:val="00607614"/>
    <w:rsid w:val="00620560"/>
    <w:rsid w:val="0067388E"/>
    <w:rsid w:val="006750D7"/>
    <w:rsid w:val="006825E1"/>
    <w:rsid w:val="00695572"/>
    <w:rsid w:val="006B4872"/>
    <w:rsid w:val="006C2C0E"/>
    <w:rsid w:val="006C3C2F"/>
    <w:rsid w:val="006D0071"/>
    <w:rsid w:val="006D3490"/>
    <w:rsid w:val="006D7DBE"/>
    <w:rsid w:val="006F6F92"/>
    <w:rsid w:val="00723967"/>
    <w:rsid w:val="00730DCA"/>
    <w:rsid w:val="00735AE7"/>
    <w:rsid w:val="0074269C"/>
    <w:rsid w:val="00755988"/>
    <w:rsid w:val="00797786"/>
    <w:rsid w:val="007C2AFA"/>
    <w:rsid w:val="00822AF6"/>
    <w:rsid w:val="00823A03"/>
    <w:rsid w:val="00841427"/>
    <w:rsid w:val="0087176E"/>
    <w:rsid w:val="008878BD"/>
    <w:rsid w:val="008D645A"/>
    <w:rsid w:val="00924024"/>
    <w:rsid w:val="009270BA"/>
    <w:rsid w:val="0098179D"/>
    <w:rsid w:val="00987233"/>
    <w:rsid w:val="009C7866"/>
    <w:rsid w:val="009D3270"/>
    <w:rsid w:val="00A00940"/>
    <w:rsid w:val="00A176FD"/>
    <w:rsid w:val="00A210D4"/>
    <w:rsid w:val="00A233B3"/>
    <w:rsid w:val="00A2650A"/>
    <w:rsid w:val="00A44228"/>
    <w:rsid w:val="00A56528"/>
    <w:rsid w:val="00A62408"/>
    <w:rsid w:val="00A837A0"/>
    <w:rsid w:val="00AD2A18"/>
    <w:rsid w:val="00AD43E3"/>
    <w:rsid w:val="00AD5CC2"/>
    <w:rsid w:val="00AD5FF8"/>
    <w:rsid w:val="00B03B2A"/>
    <w:rsid w:val="00B17E81"/>
    <w:rsid w:val="00B33EA3"/>
    <w:rsid w:val="00B52900"/>
    <w:rsid w:val="00B7610A"/>
    <w:rsid w:val="00B8491D"/>
    <w:rsid w:val="00B87387"/>
    <w:rsid w:val="00BA451A"/>
    <w:rsid w:val="00BA58C5"/>
    <w:rsid w:val="00BA6616"/>
    <w:rsid w:val="00BC35AE"/>
    <w:rsid w:val="00BE2C39"/>
    <w:rsid w:val="00BF51A8"/>
    <w:rsid w:val="00C21969"/>
    <w:rsid w:val="00C416B6"/>
    <w:rsid w:val="00C479AE"/>
    <w:rsid w:val="00C65770"/>
    <w:rsid w:val="00C73CD2"/>
    <w:rsid w:val="00C778FD"/>
    <w:rsid w:val="00C87DC6"/>
    <w:rsid w:val="00CC5588"/>
    <w:rsid w:val="00CC7D3B"/>
    <w:rsid w:val="00CE2E04"/>
    <w:rsid w:val="00D234E7"/>
    <w:rsid w:val="00D42C4E"/>
    <w:rsid w:val="00D46A1A"/>
    <w:rsid w:val="00D65AAE"/>
    <w:rsid w:val="00D82E1A"/>
    <w:rsid w:val="00D93499"/>
    <w:rsid w:val="00D96381"/>
    <w:rsid w:val="00DB1EA4"/>
    <w:rsid w:val="00DB724D"/>
    <w:rsid w:val="00DC4EFF"/>
    <w:rsid w:val="00DF3BD0"/>
    <w:rsid w:val="00E16490"/>
    <w:rsid w:val="00E21B2B"/>
    <w:rsid w:val="00E577B2"/>
    <w:rsid w:val="00E86030"/>
    <w:rsid w:val="00EA53A9"/>
    <w:rsid w:val="00EC58D1"/>
    <w:rsid w:val="00ED6B7A"/>
    <w:rsid w:val="00F116B7"/>
    <w:rsid w:val="00F234BB"/>
    <w:rsid w:val="00F4609E"/>
    <w:rsid w:val="00F50DA8"/>
    <w:rsid w:val="00F94674"/>
    <w:rsid w:val="00F95433"/>
    <w:rsid w:val="00FC1FB6"/>
    <w:rsid w:val="00FC2158"/>
    <w:rsid w:val="00FD59A1"/>
    <w:rsid w:val="00FD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6069"/>
  <w15:docId w15:val="{CF6E4F9C-128C-41D1-A9ED-ECD1144D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7D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778F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A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84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91D"/>
  </w:style>
  <w:style w:type="paragraph" w:styleId="Stopka">
    <w:name w:val="footer"/>
    <w:basedOn w:val="Normalny"/>
    <w:link w:val="StopkaZnak"/>
    <w:uiPriority w:val="99"/>
    <w:unhideWhenUsed/>
    <w:rsid w:val="00B84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91D"/>
  </w:style>
  <w:style w:type="character" w:styleId="Pogrubienie">
    <w:name w:val="Strong"/>
    <w:basedOn w:val="Domylnaczcionkaakapitu"/>
    <w:uiPriority w:val="22"/>
    <w:qFormat/>
    <w:rsid w:val="00237E97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5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tusz@twardogor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FF19-AA12-4871-A469-244110388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1834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AM. Makarczuk</dc:creator>
  <cp:lastModifiedBy>Marta Tomaszek</cp:lastModifiedBy>
  <cp:revision>2</cp:revision>
  <cp:lastPrinted>2023-11-16T13:19:00Z</cp:lastPrinted>
  <dcterms:created xsi:type="dcterms:W3CDTF">2025-09-30T12:08:00Z</dcterms:created>
  <dcterms:modified xsi:type="dcterms:W3CDTF">2025-09-30T12:08:00Z</dcterms:modified>
</cp:coreProperties>
</file>